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rFonts w:ascii="Arial Narrow" w:hAnsi="Arial Narrow" w:eastAsia="Arial Narrow" w:cs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Mise en œuvre du droit d’accueil dans les écoles</w:t>
      </w:r>
    </w:p>
    <w:p>
      <w:pPr>
        <w:pStyle w:val="Normal"/>
        <w:jc w:val="center"/>
        <w:rPr>
          <w:rFonts w:ascii="Arial Narrow" w:hAnsi="Arial Narrow" w:eastAsia="Arial Narrow" w:cs="Arial Narrow"/>
          <w:b/>
          <w:bCs/>
          <w:sz w:val="28"/>
          <w:szCs w:val="28"/>
        </w:rPr>
      </w:pPr>
      <w:r>
        <w:rPr>
          <w:rFonts w:eastAsia="Arial Narrow" w:cs="Arial Narrow" w:ascii="Arial Narrow" w:hAnsi="Arial Narrow"/>
          <w:b/>
          <w:bCs/>
          <w:sz w:val="28"/>
          <w:szCs w:val="28"/>
        </w:rPr>
      </w:r>
    </w:p>
    <w:p>
      <w:pPr>
        <w:pStyle w:val="Normal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/>
          <w:b/>
          <w:bCs/>
          <w:sz w:val="22"/>
          <w:szCs w:val="22"/>
        </w:rPr>
        <w:t>Références</w:t>
      </w:r>
      <w:r>
        <w:rPr>
          <w:rFonts w:ascii="Arial Narrow" w:hAnsi="Arial Narrow"/>
        </w:rPr>
        <w:t>: Loi n° 2008-790 du 20 août 2008 (Code  de l’Education – art L133-1 et suivants)</w:t>
      </w:r>
    </w:p>
    <w:p>
      <w:pPr>
        <w:pStyle w:val="Normal"/>
        <w:ind w:start="1080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/>
        </w:rPr>
        <w:t>Décret n°2008-901 du 4 septembre 2008</w:t>
      </w:r>
    </w:p>
    <w:p>
      <w:pPr>
        <w:pStyle w:val="Normal"/>
        <w:ind w:start="1080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/>
        </w:rPr>
        <w:t>Circulaire interministérielle n° 2008-111 du 26 août 2008</w:t>
      </w:r>
    </w:p>
    <w:p>
      <w:pPr>
        <w:pStyle w:val="Normal"/>
        <w:ind w:start="3119"/>
        <w:jc w:val="both"/>
        <w:rPr>
          <w:rFonts w:ascii="Arial Narrow" w:hAnsi="Arial Narrow" w:eastAsia="Arial Narrow" w:cs="Arial Narrow"/>
          <w:b/>
          <w:bCs/>
          <w:sz w:val="28"/>
          <w:szCs w:val="28"/>
        </w:rPr>
      </w:pPr>
      <w:r>
        <w:rPr>
          <w:rFonts w:eastAsia="Arial Narrow" w:cs="Arial Narrow" w:ascii="Arial Narrow" w:hAnsi="Arial Narrow"/>
        </w:rPr>
        <w:tab/>
      </w:r>
    </w:p>
    <w:p>
      <w:pPr>
        <w:pStyle w:val="Normal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Carlito" w:hAnsi="Carlito"/>
          <w:i w:val="false"/>
          <w:iCs w:val="false"/>
          <w:sz w:val="32"/>
          <w:szCs w:val="32"/>
        </w:rPr>
      </w:pPr>
      <w:r>
        <w:rPr>
          <w:rFonts w:ascii="Carlito" w:hAnsi="Carlito"/>
          <w:b/>
          <w:bCs/>
          <w:i w:val="false"/>
          <w:iCs w:val="false"/>
          <w:sz w:val="32"/>
          <w:szCs w:val="32"/>
        </w:rPr>
        <w:t xml:space="preserve">Déclaration individuelle d’intention de participer à </w:t>
      </w:r>
      <w:r>
        <w:rPr>
          <w:rFonts w:ascii="Carlito" w:hAnsi="Carlito"/>
          <w:b/>
          <w:bCs/>
          <w:i w:val="false"/>
          <w:iCs w:val="false"/>
          <w:sz w:val="32"/>
          <w:szCs w:val="32"/>
        </w:rPr>
        <w:t>la grève du 29/09/2026</w:t>
      </w:r>
    </w:p>
    <w:p>
      <w:pPr>
        <w:pStyle w:val="Normal"/>
        <w:rPr>
          <w:rFonts w:ascii="Carlito" w:hAnsi="Carlito" w:eastAsia="Arial Narrow" w:cs="Arial Narrow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  <w:t xml:space="preserve">Circonscription : </w:t>
      </w:r>
    </w:p>
    <w:p>
      <w:pPr>
        <w:pStyle w:val="Normal"/>
        <w:rPr>
          <w:rFonts w:ascii="Carlito" w:hAnsi="Carlito" w:eastAsia="Arial Narrow" w:cs="Arial Narrow"/>
          <w:b/>
          <w:bCs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b/>
          <w:bCs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  <w:t>École :</w:t>
      </w:r>
    </w:p>
    <w:p>
      <w:pPr>
        <w:pStyle w:val="Normal"/>
        <w:rPr>
          <w:rFonts w:ascii="Carlito" w:hAnsi="Carlito"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  <w:tab/>
      </w:r>
    </w:p>
    <w:p>
      <w:pPr>
        <w:pStyle w:val="Normal"/>
        <w:rPr>
          <w:rFonts w:ascii="Carlito" w:hAnsi="Carlito" w:eastAsia="Arial Narrow" w:cs="Arial Narrow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/>
          <w:b/>
          <w:bCs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  <w:t>Je soussigné</w:t>
      </w:r>
      <w:r>
        <w:rPr>
          <w:rFonts w:ascii="Carlito" w:hAnsi="Carlito"/>
          <w:b/>
          <w:bCs/>
          <w:i w:val="false"/>
          <w:iCs w:val="false"/>
          <w:sz w:val="28"/>
          <w:szCs w:val="28"/>
        </w:rPr>
        <w:t>(e)</w:t>
      </w:r>
    </w:p>
    <w:p>
      <w:pPr>
        <w:pStyle w:val="Normal"/>
        <w:rPr>
          <w:rFonts w:ascii="Carlito" w:hAnsi="Carlito"/>
          <w:b/>
          <w:bCs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/>
          <w:b/>
          <w:bCs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  <w:t>Nom :                                                     Prénom :</w:t>
      </w:r>
    </w:p>
    <w:p>
      <w:pPr>
        <w:pStyle w:val="Normal"/>
        <w:rPr>
          <w:rFonts w:ascii="Carlito" w:hAnsi="Carlito" w:eastAsia="Arial Narrow" w:cs="Arial Narrow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/>
          <w:b/>
          <w:bCs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/>
          <w:b/>
          <w:bCs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/>
          <w:i w:val="false"/>
          <w:iCs w:val="false"/>
          <w:sz w:val="28"/>
          <w:szCs w:val="28"/>
        </w:rPr>
      </w:pPr>
      <w:r>
        <w:rPr>
          <w:rFonts w:ascii="Carlito" w:hAnsi="Carlito"/>
          <w:b/>
          <w:bCs/>
          <w:i w:val="false"/>
          <w:iCs w:val="false"/>
          <w:sz w:val="28"/>
          <w:szCs w:val="28"/>
        </w:rPr>
        <w:t xml:space="preserve">Déclare avoir l’intention de participer </w:t>
      </w:r>
      <w:r>
        <w:rPr>
          <w:rFonts w:ascii="Carlito" w:hAnsi="Carlito"/>
          <w:b/>
          <w:bCs/>
          <w:i w:val="false"/>
          <w:iCs w:val="false"/>
          <w:sz w:val="28"/>
          <w:szCs w:val="28"/>
        </w:rPr>
        <w:t>à la journée de grève nationale du mardi 29 septembre 2026</w:t>
      </w:r>
      <w:r>
        <w:rPr>
          <w:rFonts w:ascii="Carlito" w:hAnsi="Carlito"/>
          <w:b/>
          <w:bCs/>
          <w:i w:val="false"/>
          <w:iCs w:val="false"/>
          <w:sz w:val="28"/>
          <w:szCs w:val="28"/>
        </w:rPr>
        <w:t>.</w:t>
      </w:r>
    </w:p>
    <w:p>
      <w:pPr>
        <w:pStyle w:val="Normal"/>
        <w:rPr>
          <w:rFonts w:ascii="Carlito" w:hAnsi="Carlito" w:eastAsia="Arial Narrow" w:cs="Arial Narrow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 w:eastAsia="Arial Narrow" w:cs="Arial Narrow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  <w:tab/>
        <w:tab/>
        <w:tab/>
        <w:tab/>
      </w:r>
    </w:p>
    <w:p>
      <w:pPr>
        <w:pStyle w:val="Normal"/>
        <w:rPr>
          <w:rFonts w:ascii="Carlito" w:hAnsi="Carlito" w:eastAsia="Arial Narrow" w:cs="Arial Narrow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  <w:tab/>
        <w:t xml:space="preserve">Fait </w:t>
      </w:r>
      <w:r>
        <w:rPr>
          <w:rFonts w:ascii="Carlito" w:hAnsi="Carlito"/>
          <w:i w:val="false"/>
          <w:iCs w:val="false"/>
          <w:sz w:val="28"/>
          <w:szCs w:val="28"/>
        </w:rPr>
        <w:t>à                                           , le</w:t>
      </w:r>
    </w:p>
    <w:p>
      <w:pPr>
        <w:pStyle w:val="Normal"/>
        <w:rPr>
          <w:rFonts w:ascii="Carlito" w:hAnsi="Carlito" w:eastAsia="Arial Narrow" w:cs="Arial Narrow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</w:r>
    </w:p>
    <w:p>
      <w:pPr>
        <w:pStyle w:val="Normal"/>
        <w:rPr>
          <w:rFonts w:ascii="Carlito" w:hAnsi="Carlito" w:eastAsia="Arial Narrow" w:cs="Arial Narrow"/>
          <w:i w:val="false"/>
          <w:iCs w:val="false"/>
          <w:sz w:val="28"/>
          <w:szCs w:val="28"/>
        </w:rPr>
      </w:pPr>
      <w:r>
        <w:rPr>
          <w:rFonts w:eastAsia="Arial Narrow" w:cs="Arial Narrow" w:ascii="Carlito" w:hAnsi="Carlito"/>
          <w:i w:val="false"/>
          <w:iCs w:val="false"/>
          <w:sz w:val="28"/>
          <w:szCs w:val="28"/>
        </w:rPr>
        <w:tab/>
        <w:t>Signature</w:t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pBdr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pBdr/>
        <w:jc w:val="both"/>
        <w:rPr>
          <w:b/>
          <w:bCs/>
          <w:sz w:val="28"/>
          <w:szCs w:val="28"/>
        </w:rPr>
      </w:pPr>
      <w:r>
        <w:rPr>
          <w:rFonts w:eastAsia="Arial Narrow" w:cs="Arial Narrow" w:ascii="Arial Narrow" w:hAnsi="Arial Narrow"/>
          <w:b/>
          <w:bCs/>
          <w:sz w:val="28"/>
          <w:szCs w:val="28"/>
        </w:rPr>
        <w:t>Conformément à la loi,</w:t>
      </w:r>
      <w:r>
        <w:rPr>
          <w:rFonts w:cs="Times-Roman" w:ascii="Arial Narrow" w:hAnsi="Arial Narrow"/>
          <w:b/>
          <w:bCs/>
          <w:color w:val="2C2A2A"/>
          <w:sz w:val="28"/>
          <w:szCs w:val="28"/>
        </w:rPr>
        <w:t xml:space="preserve"> Les informations issues des déclarations individuelles ne peuvent être utilisées que pour l’organisation, durant la grève, du service mentionné à l’article L. 133-4. Elles sont couvertes par le secret professionnel. </w:t>
      </w:r>
      <w:r>
        <w:rPr>
          <w:rFonts w:cs="Times-Roman" w:ascii="Arial Narrow" w:hAnsi="Arial Narrow"/>
          <w:b/>
          <w:bCs/>
          <w:color w:val="FF0000"/>
          <w:sz w:val="28"/>
          <w:szCs w:val="28"/>
        </w:rPr>
        <w:t>Leur utilisation à d’autres fins ou leur communication à toute autre personne que celles qui doivent en connaître est passible des peines prévues à l’article 226-13 du code pénal. Cette déclaration d’intention de grève ne peut donc pas être prétexte à l’application de retraits de salaire pour journées de grève.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Helvetica Neue">
    <w:charset w:val="00" w:characterSet="windows-1252"/>
    <w:family w:val="roman"/>
    <w:pitch w:val="variable"/>
  </w:font>
  <w:font w:name="Arial Narrow">
    <w:charset w:val="00" w:characterSet="windows-1252"/>
    <w:family w:val="swiss"/>
    <w:pitch w:val="variable"/>
  </w:font>
  <w:font w:name="Carlito">
    <w:altName w:val="Calibri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isplayBackgroundShape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pBdr/>
      <w:bidi w:val="0"/>
      <w:spacing w:before="0" w:after="0"/>
      <w:jc w:val="start"/>
    </w:pPr>
    <w:rPr>
      <w:rFonts w:cs="Arial Unicode MS" w:ascii="Times New Roman" w:hAnsi="Times New Roman" w:eastAsia="Arial Unicode MS"/>
      <w:color w:val="000000"/>
      <w:kern w:val="0"/>
      <w:sz w:val="24"/>
      <w:szCs w:val="24"/>
      <w:u w:val="none" w:color="000000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pPr>
      <w:widowControl/>
      <w:pBdr/>
      <w:tabs>
        <w:tab w:val="clear" w:pos="708"/>
        <w:tab w:val="right" w:pos="9020" w:leader="none"/>
      </w:tabs>
      <w:bidi w:val="0"/>
      <w:spacing w:before="0" w:after="0"/>
      <w:jc w:val="start"/>
    </w:pPr>
    <w:rPr>
      <w:rFonts w:ascii="Helvetica Neue" w:hAnsi="Helvetica Neue" w:cs="Arial Unicode MS" w:eastAsia="Arial Unicode MS"/>
      <w:color w:val="000000"/>
      <w:kern w:val="0"/>
      <w:sz w:val="24"/>
      <w:szCs w:val="24"/>
      <w:lang w:val="fr-FR" w:eastAsia="fr-FR" w:bidi="ar-SA"/>
    </w:rPr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numbering" w:styleId="Style1import" w:customStyle="1">
    <w:name w:val="Style 1 importé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Application>LibreOffice/26.2.1.2$Windows_X86_64 LibreOffice_project/620$Build-2</Application>
  <AppVersion>15.0000</AppVersion>
  <Pages>1</Pages>
  <Words>163</Words>
  <Characters>879</Characters>
  <CharactersWithSpaces>1134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2022-01-16T14:22:00Z</dcterms:created>
  <dc:creator>Blanchard Mathilde</dc:creator>
  <dc:description/>
  <dc:language>fr-FR</dc:language>
  <cp:lastModifiedBy/>
  <cp:lastPrinted>2022-01-16T14:25:00Z</cp:lastPrinted>
  <dcterms:modified xsi:type="dcterms:W3CDTF">2026-09-16T15:38:41Z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